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　　　滝川市長</w:t>
      </w:r>
      <w:bookmarkStart w:id="0" w:name="_GoBack"/>
      <w:bookmarkEnd w:id="0"/>
      <w:r>
        <w:rPr>
          <w:rFonts w:hint="eastAsia"/>
          <w:sz w:val="21"/>
        </w:rPr>
        <w:t>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本伐採は届出者である（のうち）○○が所有する立木（又は長期受委託契約に基づき△△が所有する立木）を伐採するものです。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市</w:t>
            </w:r>
            <w:r>
              <w:rPr>
                <w:rFonts w:hint="default"/>
                <w:sz w:val="21"/>
              </w:rPr>
              <w:t xml:space="preserve"> </w:t>
            </w:r>
            <w:r>
              <w:rPr>
                <w:rFonts w:hint="eastAsia"/>
                <w:sz w:val="21"/>
              </w:rPr>
              <w:t>　</w:t>
            </w:r>
            <w:r>
              <w:rPr>
                <w:rFonts w:hint="default"/>
                <w:sz w:val="21"/>
              </w:rPr>
              <w:t xml:space="preserve">       </w:t>
            </w:r>
            <w:r>
              <w:rPr>
                <w:rFonts w:hint="eastAsia"/>
                <w:sz w:val="21"/>
              </w:rPr>
              <w:t>町</w:t>
            </w:r>
          </w:p>
          <w:p>
            <w:pPr>
              <w:pStyle w:val="0"/>
              <w:suppressAutoHyphens w:val="1"/>
              <w:kinsoku w:val="0"/>
              <w:overflowPunct w:val="0"/>
              <w:adjustRightInd w:val="0"/>
              <w:snapToGrid w:val="0"/>
              <w:ind w:firstLine="2782" w:firstLineChars="1300"/>
              <w:jc w:val="left"/>
              <w:textAlignment w:val="baseline"/>
              <w:rPr>
                <w:rFonts w:hint="default"/>
                <w:sz w:val="21"/>
              </w:rPr>
            </w:pPr>
            <w:r>
              <w:rPr>
                <w:rFonts w:hint="eastAsia"/>
                <w:sz w:val="21"/>
              </w:rPr>
              <w:t>大字　　　　字　　　　　地番</w:t>
            </w:r>
          </w:p>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郡　　　　　村</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15</Words>
  <Characters>1690</Characters>
  <Application>JUST Note</Application>
  <Lines>1219</Lines>
  <Paragraphs>101</Paragraphs>
  <CharactersWithSpaces>2067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2022-03-10T08:52:00Z</dcterms:created>
  <dcterms:modified xsi:type="dcterms:W3CDTF">2026-02-27T01:31:37Z</dcterms:modified>
  <cp:revision>1</cp:revision>
</cp:coreProperties>
</file>