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640"/>
        <w:jc w:val="right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ＦＡＸ　０１２５―２４―１０２４</w:t>
      </w:r>
    </w:p>
    <w:tbl>
      <w:tblPr>
        <w:tblStyle w:val="23"/>
        <w:tblW w:w="883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05"/>
        <w:gridCol w:w="7430"/>
      </w:tblGrid>
      <w:tr>
        <w:trPr>
          <w:trHeight w:val="1374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滝川市</w:t>
            </w:r>
            <w:r>
              <w:rPr>
                <w:rFonts w:hint="eastAsia" w:ascii="HG丸ｺﾞｼｯｸM-PRO" w:hAnsi="HG丸ｺﾞｼｯｸM-PRO" w:eastAsia="HG丸ｺﾞｼｯｸM-PRO"/>
                <w:sz w:val="44"/>
              </w:rPr>
              <w:t>DX</w:t>
            </w:r>
            <w:r>
              <w:rPr>
                <w:rFonts w:hint="eastAsia" w:ascii="HG丸ｺﾞｼｯｸM-PRO" w:hAnsi="HG丸ｺﾞｼｯｸM-PRO" w:eastAsia="HG丸ｺﾞｼｯｸM-PRO"/>
                <w:sz w:val="44"/>
              </w:rPr>
              <w:t>推進計画（案）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に関する意見書</w:t>
            </w:r>
          </w:p>
        </w:tc>
      </w:tr>
      <w:tr>
        <w:trPr>
          <w:trHeight w:val="1373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滝川市長　宛</w:t>
            </w:r>
          </w:p>
        </w:tc>
      </w:tr>
      <w:tr>
        <w:trPr>
          <w:trHeight w:val="687" w:hRule="atLeast"/>
        </w:trPr>
        <w:tc>
          <w:tcPr>
            <w:tcW w:w="140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お名前</w:t>
            </w:r>
          </w:p>
        </w:tc>
        <w:tc>
          <w:tcPr>
            <w:tcW w:w="743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87" w:hRule="atLeast"/>
        </w:trPr>
        <w:tc>
          <w:tcPr>
            <w:tcW w:w="140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ご住所</w:t>
            </w:r>
          </w:p>
        </w:tc>
        <w:tc>
          <w:tcPr>
            <w:tcW w:w="743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86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※住所、氏名は必ずお書きください。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※氏名等の個人情報は滝川市</w:t>
            </w:r>
            <w:r>
              <w:rPr>
                <w:rFonts w:hint="eastAsia" w:ascii="HG丸ｺﾞｼｯｸM-PRO" w:hAnsi="HG丸ｺﾞｼｯｸM-PRO" w:eastAsia="HG丸ｺﾞｼｯｸM-PRO"/>
              </w:rPr>
              <w:t>DX</w:t>
            </w:r>
            <w:r>
              <w:rPr>
                <w:rFonts w:hint="eastAsia" w:ascii="HG丸ｺﾞｼｯｸM-PRO" w:hAnsi="HG丸ｺﾞｼｯｸM-PRO" w:eastAsia="HG丸ｺﾞｼｯｸM-PRO"/>
              </w:rPr>
              <w:t>推進計画の策定以外に使用することはありません。</w:t>
            </w:r>
          </w:p>
        </w:tc>
      </w:tr>
      <w:tr>
        <w:trPr>
          <w:trHeight w:val="687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意　見</w:t>
            </w:r>
          </w:p>
        </w:tc>
      </w:tr>
      <w:tr>
        <w:trPr>
          <w:trHeight w:val="6240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8835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※上記の記入欄が不足する場合は、本意見書と併せて別紙で提出ください。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※ご意見に対する個別回答はいたしかねます。あらかじめご承知ください。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3;mso-wrap-distance-left:16pt;width:211.6pt;height:57.2pt;mso-position-horizontal-relative:text;position:absolute;margin-left:136.80000000000001pt;margin-top:7.9pt;mso-wrap-distance-bottom:0pt;mso-wrap-distance-right:16pt;mso-wrap-distance-top:0pt;" o:allowincell="t" o:allowoverlap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右の</w:t>
                  </w:r>
                  <w:r>
                    <w:rPr>
                      <w:rFonts w:hint="eastAsia" w:ascii="HG丸ｺﾞｼｯｸM-PRO" w:hAnsi="HG丸ｺﾞｼｯｸM-PRO" w:eastAsia="HG丸ｺﾞｼｯｸM-PRO"/>
                    </w:rPr>
                    <w:t>QR</w:t>
                  </w:r>
                  <w:r>
                    <w:rPr>
                      <w:rFonts w:hint="eastAsia" w:ascii="HG丸ｺﾞｼｯｸM-PRO" w:hAnsi="HG丸ｺﾞｼｯｸM-PRO" w:eastAsia="HG丸ｺﾞｼｯｸM-PRO"/>
                    </w:rPr>
                    <w:t>コードをスマートフォン等で読み取ることで、</w:t>
                  </w:r>
                  <w:r>
                    <w:rPr>
                      <w:rFonts w:hint="eastAsia" w:ascii="HG丸ｺﾞｼｯｸM-PRO" w:hAnsi="HG丸ｺﾞｼｯｸM-PRO" w:eastAsia="HG丸ｺﾞｼｯｸM-PRO"/>
                    </w:rPr>
                    <w:t>web</w:t>
                  </w:r>
                  <w:r>
                    <w:rPr>
                      <w:rFonts w:hint="eastAsia" w:ascii="HG丸ｺﾞｼｯｸM-PRO" w:hAnsi="HG丸ｺﾞｼｯｸM-PRO" w:eastAsia="HG丸ｺﾞｼｯｸM-PRO"/>
                    </w:rPr>
                    <w:t>のフォームからご意見の入力を行うことができます。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t>　　　　　　　　　　　　　　　　　　　　　　　　　　　　　　　　　　　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width:67.5pt;height:67.5pt;" o:allowoverlap="t" o:spt="75" o:preferrelative="t" type="#_x0000_t75">
            <v:fill/>
            <v:imagedata o:title="" r:id="rId5"/>
            <w10:anchorlock/>
          </v:shape>
        </w:pic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Strong"/>
    <w:basedOn w:val="10"/>
    <w:next w:val="20"/>
    <w:link w:val="0"/>
    <w:uiPriority w:val="0"/>
    <w:qFormat/>
    <w:rPr>
      <w:b w:val="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2</Words>
  <Characters>176</Characters>
  <Application>JUST Note</Application>
  <Lines>35</Lines>
  <Paragraphs>12</Paragraphs>
  <CharactersWithSpaces>185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2023-06-02T02:11:07Z</cp:lastPrinted>
  <dcterms:created xsi:type="dcterms:W3CDTF">2009-05-26T00:13:00Z</dcterms:created>
  <dcterms:modified xsi:type="dcterms:W3CDTF">2009-05-26T00:13:00Z</dcterms:modified>
  <cp:revision>0</cp:revision>
</cp:coreProperties>
</file>