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09A9" w:rsidRDefault="008B69EC" w:rsidP="00DC2D7C">
      <w:pPr>
        <w:overflowPunct w:val="0"/>
        <w:autoSpaceDE w:val="0"/>
        <w:autoSpaceDN w:val="0"/>
      </w:pPr>
      <w:bookmarkStart w:id="0" w:name="_GoBack"/>
      <w:bookmarkEnd w:id="0"/>
      <w:r w:rsidRPr="00B30E47">
        <w:rPr>
          <w:rFonts w:ascii="ＭＳ ゴシック" w:eastAsia="ＭＳ ゴシック" w:hAnsi="ＭＳ ゴシック" w:hint="eastAsia"/>
        </w:rPr>
        <w:t>別記第５号様式</w:t>
      </w:r>
      <w:r w:rsidR="00B30E47" w:rsidRPr="00DA2FC5">
        <w:rPr>
          <w:rFonts w:ascii="ＭＳ ゴシック" w:eastAsia="ＭＳ ゴシック" w:hAnsi="ＭＳ ゴシック" w:hint="eastAsia"/>
        </w:rPr>
        <w:t>（その３）</w:t>
      </w:r>
      <w:r>
        <w:rPr>
          <w:rFonts w:hint="eastAsia"/>
        </w:rPr>
        <w:t>（第８条関係）（特定共同企業体（甲）工事の場合）</w:t>
      </w:r>
    </w:p>
    <w:p w:rsidR="008B69EC" w:rsidRDefault="008B69EC" w:rsidP="00DC2D7C">
      <w:pPr>
        <w:overflowPunct w:val="0"/>
        <w:autoSpaceDE w:val="0"/>
        <w:autoSpaceDN w:val="0"/>
        <w:jc w:val="center"/>
      </w:pPr>
    </w:p>
    <w:p w:rsidR="009209A9" w:rsidRDefault="00EF1A77" w:rsidP="00DC2D7C">
      <w:pPr>
        <w:overflowPunct w:val="0"/>
        <w:autoSpaceDE w:val="0"/>
        <w:autoSpaceDN w:val="0"/>
        <w:jc w:val="center"/>
      </w:pPr>
      <w:r>
        <w:rPr>
          <w:rFonts w:hint="eastAsia"/>
        </w:rPr>
        <w:t>特定</w:t>
      </w:r>
      <w:r w:rsidR="009209A9">
        <w:rPr>
          <w:rFonts w:hint="eastAsia"/>
        </w:rPr>
        <w:t>共同企業体付属協定書</w:t>
      </w:r>
    </w:p>
    <w:p w:rsidR="009209A9" w:rsidRDefault="009209A9" w:rsidP="00DC2D7C">
      <w:pPr>
        <w:overflowPunct w:val="0"/>
        <w:autoSpaceDE w:val="0"/>
        <w:autoSpaceDN w:val="0"/>
      </w:pPr>
    </w:p>
    <w:p w:rsidR="009209A9" w:rsidRDefault="009209A9" w:rsidP="00DC2D7C">
      <w:pPr>
        <w:pStyle w:val="2"/>
        <w:overflowPunct w:val="0"/>
        <w:autoSpaceDE w:val="0"/>
        <w:autoSpaceDN w:val="0"/>
      </w:pPr>
      <w:r>
        <w:rPr>
          <w:rFonts w:hint="eastAsia"/>
        </w:rPr>
        <w:t>滝川市発注に係る下記工事を</w:t>
      </w:r>
      <w:r w:rsidRPr="009209A9">
        <w:rPr>
          <w:rFonts w:hint="eastAsia"/>
          <w:u w:val="single"/>
        </w:rPr>
        <w:t xml:space="preserve">　　　</w:t>
      </w:r>
      <w:r>
        <w:rPr>
          <w:rFonts w:hint="eastAsia"/>
          <w:u w:val="single"/>
        </w:rPr>
        <w:t xml:space="preserve">　</w:t>
      </w:r>
      <w:r w:rsidRPr="009209A9">
        <w:rPr>
          <w:rFonts w:hint="eastAsia"/>
          <w:u w:val="single"/>
        </w:rPr>
        <w:t xml:space="preserve">　　　　</w:t>
      </w:r>
      <w:r w:rsidR="00EF1A77">
        <w:rPr>
          <w:rFonts w:hint="eastAsia"/>
        </w:rPr>
        <w:t>特定</w:t>
      </w:r>
      <w:r>
        <w:rPr>
          <w:rFonts w:hint="eastAsia"/>
        </w:rPr>
        <w:t>共同企業体が</w:t>
      </w:r>
      <w:r w:rsidR="008B69EC">
        <w:rPr>
          <w:rFonts w:hint="eastAsia"/>
        </w:rPr>
        <w:t>施工</w:t>
      </w:r>
      <w:r>
        <w:rPr>
          <w:rFonts w:hint="eastAsia"/>
        </w:rPr>
        <w:t>するため、</w:t>
      </w:r>
      <w:r w:rsidRPr="009209A9">
        <w:rPr>
          <w:rFonts w:hint="eastAsia"/>
          <w:u w:val="single"/>
        </w:rPr>
        <w:t xml:space="preserve">　　　　　　　</w:t>
      </w:r>
      <w:r w:rsidR="00EF1A77">
        <w:rPr>
          <w:rFonts w:hint="eastAsia"/>
        </w:rPr>
        <w:t>特定</w:t>
      </w:r>
      <w:r>
        <w:rPr>
          <w:rFonts w:hint="eastAsia"/>
        </w:rPr>
        <w:t>共同企業体協定書（以下「協定書」という。）第８条第１項の規定に基づき、次のとおり協定する。</w:t>
      </w:r>
    </w:p>
    <w:p w:rsidR="009209A9" w:rsidRDefault="009209A9" w:rsidP="00DC2D7C">
      <w:pPr>
        <w:overflowPunct w:val="0"/>
        <w:autoSpaceDE w:val="0"/>
        <w:autoSpaceDN w:val="0"/>
      </w:pPr>
    </w:p>
    <w:p w:rsidR="009209A9" w:rsidRDefault="009209A9" w:rsidP="00DC2D7C">
      <w:pPr>
        <w:overflowPunct w:val="0"/>
        <w:autoSpaceDE w:val="0"/>
        <w:autoSpaceDN w:val="0"/>
      </w:pPr>
      <w:r>
        <w:rPr>
          <w:rFonts w:hint="eastAsia"/>
        </w:rPr>
        <w:t xml:space="preserve">　（工事名）</w:t>
      </w:r>
    </w:p>
    <w:p w:rsidR="009209A9" w:rsidRDefault="009209A9" w:rsidP="00DC2D7C">
      <w:pPr>
        <w:overflowPunct w:val="0"/>
        <w:autoSpaceDE w:val="0"/>
        <w:autoSpaceDN w:val="0"/>
        <w:ind w:left="210" w:hangingChars="100" w:hanging="210"/>
      </w:pPr>
      <w:r>
        <w:rPr>
          <w:rFonts w:hint="eastAsia"/>
        </w:rPr>
        <w:t>第１条　この協定書の目的である工事（以下「工事」という。）は、次のとおりとする。</w:t>
      </w:r>
    </w:p>
    <w:p w:rsidR="009209A9" w:rsidRDefault="009209A9" w:rsidP="00DC2D7C">
      <w:pPr>
        <w:overflowPunct w:val="0"/>
        <w:autoSpaceDE w:val="0"/>
        <w:autoSpaceDN w:val="0"/>
      </w:pPr>
      <w:r>
        <w:rPr>
          <w:rFonts w:hint="eastAsia"/>
        </w:rPr>
        <w:t xml:space="preserve">　　工事名　</w:t>
      </w:r>
      <w:r w:rsidRPr="009209A9">
        <w:rPr>
          <w:rFonts w:hint="eastAsia"/>
          <w:u w:val="single"/>
        </w:rPr>
        <w:t xml:space="preserve">　　　　　　　　　　　　　　</w:t>
      </w:r>
      <w:r>
        <w:rPr>
          <w:rFonts w:hint="eastAsia"/>
          <w:u w:val="single"/>
        </w:rPr>
        <w:t xml:space="preserve">　</w:t>
      </w:r>
      <w:r w:rsidR="004139C5">
        <w:rPr>
          <w:rFonts w:hint="eastAsia"/>
          <w:u w:val="single"/>
        </w:rPr>
        <w:t xml:space="preserve">　　　　　　　　　　　　　　　　　　　</w:t>
      </w:r>
      <w:r>
        <w:rPr>
          <w:rFonts w:hint="eastAsia"/>
          <w:u w:val="single"/>
        </w:rPr>
        <w:t xml:space="preserve">　　　　</w:t>
      </w:r>
    </w:p>
    <w:p w:rsidR="009209A9" w:rsidRDefault="009209A9" w:rsidP="00DC2D7C">
      <w:pPr>
        <w:overflowPunct w:val="0"/>
        <w:autoSpaceDE w:val="0"/>
        <w:autoSpaceDN w:val="0"/>
        <w:ind w:firstLineChars="100" w:firstLine="210"/>
      </w:pPr>
      <w:r>
        <w:rPr>
          <w:rFonts w:hint="eastAsia"/>
        </w:rPr>
        <w:t xml:space="preserve">（出資の割合）　</w:t>
      </w:r>
    </w:p>
    <w:p w:rsidR="009209A9" w:rsidRDefault="009209A9" w:rsidP="00DC2D7C">
      <w:pPr>
        <w:overflowPunct w:val="0"/>
        <w:autoSpaceDE w:val="0"/>
        <w:autoSpaceDN w:val="0"/>
        <w:ind w:left="210" w:hangingChars="100" w:hanging="210"/>
      </w:pPr>
      <w:r>
        <w:rPr>
          <w:rFonts w:hint="eastAsia"/>
        </w:rPr>
        <w:t>第２条　各構成員の出資の割合は、次のとおりとする。ただし、当該工事の請負代金の変更があっても、この比率は変えないものとする。</w:t>
      </w:r>
    </w:p>
    <w:p w:rsidR="009209A9" w:rsidRDefault="009209A9" w:rsidP="00DC2D7C">
      <w:pPr>
        <w:overflowPunct w:val="0"/>
        <w:autoSpaceDE w:val="0"/>
        <w:autoSpaceDN w:val="0"/>
        <w:ind w:left="210" w:hangingChars="100" w:hanging="210"/>
      </w:pPr>
      <w:r>
        <w:rPr>
          <w:rFonts w:hint="eastAsia"/>
        </w:rPr>
        <w:t xml:space="preserve">　　（構成員名）</w:t>
      </w:r>
      <w:r w:rsidRPr="009209A9">
        <w:rPr>
          <w:rFonts w:hint="eastAsia"/>
          <w:u w:val="single"/>
        </w:rPr>
        <w:t xml:space="preserve">　　　　　　　　　　　　</w:t>
      </w:r>
      <w:r>
        <w:rPr>
          <w:rFonts w:hint="eastAsia"/>
        </w:rPr>
        <w:t xml:space="preserve">　　</w:t>
      </w:r>
      <w:r w:rsidRPr="009209A9">
        <w:rPr>
          <w:rFonts w:hint="eastAsia"/>
          <w:u w:val="single"/>
        </w:rPr>
        <w:t xml:space="preserve">　　　　</w:t>
      </w:r>
      <w:r>
        <w:rPr>
          <w:rFonts w:hint="eastAsia"/>
        </w:rPr>
        <w:t>％</w:t>
      </w:r>
    </w:p>
    <w:p w:rsidR="009209A9" w:rsidRDefault="009209A9" w:rsidP="00DC2D7C">
      <w:pPr>
        <w:overflowPunct w:val="0"/>
        <w:autoSpaceDE w:val="0"/>
        <w:autoSpaceDN w:val="0"/>
        <w:ind w:left="210" w:hangingChars="100" w:hanging="210"/>
      </w:pPr>
      <w:r>
        <w:rPr>
          <w:rFonts w:hint="eastAsia"/>
        </w:rPr>
        <w:t xml:space="preserve">　　（構成員名）</w:t>
      </w:r>
      <w:r w:rsidRPr="009209A9">
        <w:rPr>
          <w:rFonts w:hint="eastAsia"/>
          <w:u w:val="single"/>
        </w:rPr>
        <w:t xml:space="preserve">　　　　　　　　　　　　</w:t>
      </w:r>
      <w:r>
        <w:rPr>
          <w:rFonts w:hint="eastAsia"/>
        </w:rPr>
        <w:t xml:space="preserve">　　</w:t>
      </w:r>
      <w:r w:rsidRPr="009209A9">
        <w:rPr>
          <w:rFonts w:hint="eastAsia"/>
          <w:u w:val="single"/>
        </w:rPr>
        <w:t xml:space="preserve">　　　　</w:t>
      </w:r>
      <w:r>
        <w:rPr>
          <w:rFonts w:hint="eastAsia"/>
        </w:rPr>
        <w:t>％</w:t>
      </w:r>
    </w:p>
    <w:p w:rsidR="009209A9" w:rsidRDefault="009209A9" w:rsidP="00DC2D7C">
      <w:pPr>
        <w:overflowPunct w:val="0"/>
        <w:autoSpaceDE w:val="0"/>
        <w:autoSpaceDN w:val="0"/>
        <w:ind w:left="210" w:hangingChars="100" w:hanging="210"/>
      </w:pPr>
      <w:r>
        <w:rPr>
          <w:rFonts w:hint="eastAsia"/>
        </w:rPr>
        <w:t xml:space="preserve">　　（構成員名）</w:t>
      </w:r>
      <w:r w:rsidRPr="009209A9">
        <w:rPr>
          <w:rFonts w:hint="eastAsia"/>
          <w:u w:val="single"/>
        </w:rPr>
        <w:t xml:space="preserve">　　　　　　　　　　　　</w:t>
      </w:r>
      <w:r>
        <w:rPr>
          <w:rFonts w:hint="eastAsia"/>
        </w:rPr>
        <w:t xml:space="preserve">　　</w:t>
      </w:r>
      <w:r w:rsidRPr="009209A9">
        <w:rPr>
          <w:rFonts w:hint="eastAsia"/>
          <w:u w:val="single"/>
        </w:rPr>
        <w:t xml:space="preserve">　　　　</w:t>
      </w:r>
      <w:r>
        <w:rPr>
          <w:rFonts w:hint="eastAsia"/>
        </w:rPr>
        <w:t>％</w:t>
      </w:r>
    </w:p>
    <w:p w:rsidR="009209A9" w:rsidRDefault="009209A9" w:rsidP="00DC2D7C">
      <w:pPr>
        <w:overflowPunct w:val="0"/>
        <w:autoSpaceDE w:val="0"/>
        <w:autoSpaceDN w:val="0"/>
        <w:ind w:firstLineChars="100" w:firstLine="210"/>
      </w:pPr>
      <w:r>
        <w:rPr>
          <w:rFonts w:hint="eastAsia"/>
        </w:rPr>
        <w:t>（決算）</w:t>
      </w:r>
    </w:p>
    <w:p w:rsidR="009209A9" w:rsidRDefault="009209A9" w:rsidP="00DC2D7C">
      <w:pPr>
        <w:overflowPunct w:val="0"/>
        <w:autoSpaceDE w:val="0"/>
        <w:autoSpaceDN w:val="0"/>
        <w:ind w:left="210" w:hangingChars="100" w:hanging="210"/>
      </w:pPr>
      <w:r>
        <w:rPr>
          <w:rFonts w:hint="eastAsia"/>
        </w:rPr>
        <w:t>第３条　当企業体は、工事完成のとき、当該工事について決算（残余財産の処分を含む。以下同じ。）するものとする。ただし、当企業体が現に他の工事を施工しているときは、その工事の完成の際に併せて決算することができる。</w:t>
      </w:r>
    </w:p>
    <w:p w:rsidR="009209A9" w:rsidRDefault="009209A9" w:rsidP="00DC2D7C">
      <w:pPr>
        <w:overflowPunct w:val="0"/>
        <w:autoSpaceDE w:val="0"/>
        <w:autoSpaceDN w:val="0"/>
        <w:ind w:left="210" w:hangingChars="100" w:hanging="210"/>
      </w:pPr>
      <w:r>
        <w:rPr>
          <w:rFonts w:hint="eastAsia"/>
        </w:rPr>
        <w:t>２　当該工事を受注するために要した経費を、構成員全員の同意により当該工事の決算に繰り入れることができる。</w:t>
      </w:r>
    </w:p>
    <w:p w:rsidR="009209A9" w:rsidRDefault="009209A9" w:rsidP="00DC2D7C">
      <w:pPr>
        <w:overflowPunct w:val="0"/>
        <w:autoSpaceDE w:val="0"/>
        <w:autoSpaceDN w:val="0"/>
        <w:ind w:left="210" w:hangingChars="100" w:hanging="210"/>
      </w:pPr>
      <w:r>
        <w:rPr>
          <w:rFonts w:hint="eastAsia"/>
        </w:rPr>
        <w:t xml:space="preserve">　（損益の分担）</w:t>
      </w:r>
    </w:p>
    <w:p w:rsidR="009209A9" w:rsidRDefault="009209A9" w:rsidP="00DC2D7C">
      <w:pPr>
        <w:overflowPunct w:val="0"/>
        <w:autoSpaceDE w:val="0"/>
        <w:autoSpaceDN w:val="0"/>
        <w:ind w:left="210" w:hangingChars="100" w:hanging="210"/>
      </w:pPr>
      <w:r>
        <w:rPr>
          <w:rFonts w:hint="eastAsia"/>
        </w:rPr>
        <w:t>第４条　前条第１項の規定による決算の結果利益又は欠損を生じた場合には、構成員は第２条の規定による出資の割合によって利益の配当を受け、又は欠損を負担するものとする。</w:t>
      </w:r>
    </w:p>
    <w:p w:rsidR="009209A9" w:rsidRDefault="009209A9" w:rsidP="00DC2D7C">
      <w:pPr>
        <w:overflowPunct w:val="0"/>
        <w:autoSpaceDE w:val="0"/>
        <w:autoSpaceDN w:val="0"/>
        <w:ind w:left="210" w:hangingChars="100" w:hanging="210"/>
      </w:pPr>
      <w:r>
        <w:rPr>
          <w:rFonts w:hint="eastAsia"/>
        </w:rPr>
        <w:t xml:space="preserve">　（工事途中における構成員の脱退に対する措置）</w:t>
      </w:r>
    </w:p>
    <w:p w:rsidR="009209A9" w:rsidRDefault="009209A9" w:rsidP="00DC2D7C">
      <w:pPr>
        <w:overflowPunct w:val="0"/>
        <w:autoSpaceDE w:val="0"/>
        <w:autoSpaceDN w:val="0"/>
        <w:ind w:left="210" w:hangingChars="100" w:hanging="210"/>
      </w:pPr>
      <w:r>
        <w:rPr>
          <w:rFonts w:hint="eastAsia"/>
        </w:rPr>
        <w:t>第５条　協定書第</w:t>
      </w:r>
      <w:r>
        <w:t>13</w:t>
      </w:r>
      <w:r>
        <w:rPr>
          <w:rFonts w:hint="eastAsia"/>
        </w:rPr>
        <w:t>条第１項の規定により構成員が脱退したときにおける残存構成員の出資の割合は、脱退構成員が脱退前に有していた出資の割合を残存構成員が有している出資の割合によって分割し、これを第２条の規定による割合に加えた割合とする。</w:t>
      </w:r>
    </w:p>
    <w:p w:rsidR="009209A9" w:rsidRDefault="009209A9" w:rsidP="00DC2D7C">
      <w:pPr>
        <w:overflowPunct w:val="0"/>
        <w:autoSpaceDE w:val="0"/>
        <w:autoSpaceDN w:val="0"/>
        <w:ind w:left="210" w:hangingChars="100" w:hanging="210"/>
      </w:pPr>
      <w:r>
        <w:rPr>
          <w:rFonts w:hint="eastAsia"/>
        </w:rPr>
        <w:t>２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rsidR="009209A9" w:rsidRDefault="009209A9" w:rsidP="00DC2D7C">
      <w:pPr>
        <w:overflowPunct w:val="0"/>
        <w:autoSpaceDE w:val="0"/>
        <w:autoSpaceDN w:val="0"/>
        <w:ind w:left="210" w:hangingChars="100" w:hanging="210"/>
      </w:pPr>
      <w:r>
        <w:rPr>
          <w:rFonts w:hint="eastAsia"/>
        </w:rPr>
        <w:t>３　決算の結果利益を生じた場合において、脱退構成員には利益金の配当は行わない。</w:t>
      </w:r>
    </w:p>
    <w:p w:rsidR="009209A9" w:rsidRDefault="009209A9" w:rsidP="00DC2D7C">
      <w:pPr>
        <w:overflowPunct w:val="0"/>
        <w:autoSpaceDE w:val="0"/>
        <w:autoSpaceDN w:val="0"/>
        <w:ind w:leftChars="100" w:left="210"/>
      </w:pPr>
      <w:r>
        <w:rPr>
          <w:rFonts w:hint="eastAsia"/>
        </w:rPr>
        <w:t>（工事途中における構成員の破産又は解散に対する</w:t>
      </w:r>
      <w:r w:rsidR="00792BF6">
        <w:rPr>
          <w:rFonts w:hint="eastAsia"/>
        </w:rPr>
        <w:t>措置</w:t>
      </w:r>
      <w:r>
        <w:rPr>
          <w:rFonts w:hint="eastAsia"/>
        </w:rPr>
        <w:t>）</w:t>
      </w:r>
    </w:p>
    <w:p w:rsidR="009209A9" w:rsidRDefault="009209A9" w:rsidP="00DC2D7C">
      <w:pPr>
        <w:overflowPunct w:val="0"/>
        <w:autoSpaceDE w:val="0"/>
        <w:autoSpaceDN w:val="0"/>
        <w:ind w:left="210" w:hangingChars="100" w:hanging="210"/>
      </w:pPr>
      <w:r>
        <w:rPr>
          <w:rFonts w:hint="eastAsia"/>
        </w:rPr>
        <w:t>第６条　構成員のうちいずれかが工事途中において破産又は解散した場合においては、協定書第</w:t>
      </w:r>
      <w:r>
        <w:t>13</w:t>
      </w:r>
      <w:r>
        <w:rPr>
          <w:rFonts w:hint="eastAsia"/>
        </w:rPr>
        <w:t>条第２項の規定のほか、前条各項を準用するものとする。</w:t>
      </w:r>
    </w:p>
    <w:p w:rsidR="009209A9" w:rsidRDefault="009209A9" w:rsidP="00DC2D7C">
      <w:pPr>
        <w:overflowPunct w:val="0"/>
        <w:autoSpaceDE w:val="0"/>
        <w:autoSpaceDN w:val="0"/>
      </w:pPr>
    </w:p>
    <w:p w:rsidR="009209A9" w:rsidRDefault="009209A9" w:rsidP="00DC2D7C">
      <w:pPr>
        <w:pStyle w:val="a3"/>
        <w:overflowPunct w:val="0"/>
        <w:autoSpaceDE w:val="0"/>
        <w:autoSpaceDN w:val="0"/>
        <w:ind w:firstLineChars="100" w:firstLine="210"/>
      </w:pPr>
      <w:r>
        <w:rPr>
          <w:rFonts w:hint="eastAsia"/>
          <w:u w:val="single"/>
        </w:rPr>
        <w:t xml:space="preserve">　　　　　　　　　　　　</w:t>
      </w:r>
      <w:r>
        <w:rPr>
          <w:rFonts w:hint="eastAsia"/>
        </w:rPr>
        <w:t>外</w:t>
      </w:r>
      <w:r w:rsidRPr="009209A9">
        <w:rPr>
          <w:rFonts w:hint="eastAsia"/>
          <w:u w:val="single"/>
        </w:rPr>
        <w:t xml:space="preserve">　　</w:t>
      </w:r>
      <w:r>
        <w:rPr>
          <w:rFonts w:hint="eastAsia"/>
        </w:rPr>
        <w:t>社は、上記のとおり</w:t>
      </w:r>
      <w:r w:rsidRPr="009209A9">
        <w:rPr>
          <w:rFonts w:hint="eastAsia"/>
          <w:u w:val="single"/>
        </w:rPr>
        <w:t xml:space="preserve">　　　　　　　　　</w:t>
      </w:r>
      <w:r w:rsidR="00EF1A77">
        <w:rPr>
          <w:rFonts w:hint="eastAsia"/>
        </w:rPr>
        <w:t>特定</w:t>
      </w:r>
      <w:r>
        <w:rPr>
          <w:rFonts w:hint="eastAsia"/>
        </w:rPr>
        <w:t>共同企業体協定を締結したので、その証拠としてこの協定書正本　通及び副本　通を作成し、各構成員が記名</w:t>
      </w:r>
      <w:r w:rsidR="00792BF6">
        <w:rPr>
          <w:rFonts w:hint="eastAsia"/>
        </w:rPr>
        <w:t>押印</w:t>
      </w:r>
      <w:r>
        <w:rPr>
          <w:rFonts w:hint="eastAsia"/>
        </w:rPr>
        <w:t>の</w:t>
      </w:r>
      <w:r w:rsidR="00637A1D">
        <w:rPr>
          <w:rFonts w:hint="eastAsia"/>
        </w:rPr>
        <w:t>上</w:t>
      </w:r>
      <w:r>
        <w:rPr>
          <w:rFonts w:hint="eastAsia"/>
        </w:rPr>
        <w:t>、正本については構成員各自</w:t>
      </w:r>
      <w:r w:rsidR="00792BF6">
        <w:rPr>
          <w:rFonts w:hint="eastAsia"/>
        </w:rPr>
        <w:t>が</w:t>
      </w:r>
      <w:r>
        <w:rPr>
          <w:rFonts w:hint="eastAsia"/>
        </w:rPr>
        <w:t>所持し、副本については</w:t>
      </w:r>
      <w:r w:rsidR="00792BF6">
        <w:rPr>
          <w:rFonts w:hint="eastAsia"/>
        </w:rPr>
        <w:t>契約書に添えて発注者に提出する。</w:t>
      </w:r>
    </w:p>
    <w:p w:rsidR="009209A9" w:rsidRDefault="009209A9" w:rsidP="00DC2D7C">
      <w:pPr>
        <w:overflowPunct w:val="0"/>
        <w:autoSpaceDE w:val="0"/>
        <w:autoSpaceDN w:val="0"/>
        <w:ind w:leftChars="100" w:left="210"/>
      </w:pPr>
    </w:p>
    <w:p w:rsidR="009209A9" w:rsidRDefault="009209A9" w:rsidP="00DC2D7C">
      <w:pPr>
        <w:overflowPunct w:val="0"/>
        <w:autoSpaceDE w:val="0"/>
        <w:autoSpaceDN w:val="0"/>
        <w:ind w:firstLineChars="500" w:firstLine="1050"/>
      </w:pPr>
      <w:r>
        <w:rPr>
          <w:rFonts w:hint="eastAsia"/>
        </w:rPr>
        <w:t xml:space="preserve">　　年　　月　　日</w:t>
      </w:r>
    </w:p>
    <w:p w:rsidR="009209A9" w:rsidRDefault="009209A9" w:rsidP="00DC2D7C">
      <w:pPr>
        <w:overflowPunct w:val="0"/>
        <w:autoSpaceDE w:val="0"/>
        <w:autoSpaceDN w:val="0"/>
        <w:ind w:leftChars="100" w:left="210"/>
      </w:pPr>
      <w:r>
        <w:rPr>
          <w:rFonts w:hint="eastAsia"/>
        </w:rPr>
        <w:t xml:space="preserve">　</w:t>
      </w:r>
      <w:r w:rsidR="004139C5">
        <w:rPr>
          <w:rFonts w:hint="eastAsia"/>
        </w:rPr>
        <w:t xml:space="preserve">　　　　　　　　　　　　　　　　　　</w:t>
      </w:r>
      <w:r w:rsidRPr="009209A9">
        <w:rPr>
          <w:rFonts w:hint="eastAsia"/>
          <w:u w:val="single"/>
        </w:rPr>
        <w:t xml:space="preserve">　　　　　　　　　　</w:t>
      </w:r>
      <w:r w:rsidR="00EF1A77">
        <w:rPr>
          <w:rFonts w:hint="eastAsia"/>
        </w:rPr>
        <w:t>特定</w:t>
      </w:r>
      <w:r>
        <w:rPr>
          <w:rFonts w:hint="eastAsia"/>
        </w:rPr>
        <w:t>共同企業体</w:t>
      </w:r>
    </w:p>
    <w:p w:rsidR="009209A9" w:rsidRDefault="009209A9" w:rsidP="00DC2D7C">
      <w:pPr>
        <w:overflowPunct w:val="0"/>
        <w:autoSpaceDE w:val="0"/>
        <w:autoSpaceDN w:val="0"/>
        <w:ind w:leftChars="100" w:left="210"/>
      </w:pPr>
      <w:r>
        <w:rPr>
          <w:rFonts w:hint="eastAsia"/>
        </w:rPr>
        <w:t xml:space="preserve">　　　　　　　　　　　　　　　　　　　代表者　住　　　　所</w:t>
      </w:r>
    </w:p>
    <w:p w:rsidR="009209A9" w:rsidRDefault="009209A9" w:rsidP="00DC2D7C">
      <w:pPr>
        <w:overflowPunct w:val="0"/>
        <w:autoSpaceDE w:val="0"/>
        <w:autoSpaceDN w:val="0"/>
        <w:ind w:leftChars="100" w:left="210"/>
      </w:pPr>
      <w:r>
        <w:rPr>
          <w:rFonts w:hint="eastAsia"/>
        </w:rPr>
        <w:t xml:space="preserve">　　　　　　　　　　　　　　　　　　　　　　　名称又は氏名</w:t>
      </w:r>
      <w:r w:rsidRPr="00792BF6">
        <w:rPr>
          <w:rFonts w:hint="eastAsia"/>
          <w:u w:val="single"/>
        </w:rPr>
        <w:t xml:space="preserve">　　　　　　　　　　　　　</w:t>
      </w:r>
      <w:r w:rsidR="00637A1D">
        <w:rPr>
          <w:u w:val="single"/>
        </w:rPr>
        <w:fldChar w:fldCharType="begin"/>
      </w:r>
      <w:r w:rsidR="00637A1D">
        <w:rPr>
          <w:u w:val="single"/>
        </w:rPr>
        <w:instrText xml:space="preserve"> eq \o\ac(</w:instrText>
      </w:r>
      <w:r w:rsidR="00637A1D">
        <w:rPr>
          <w:rFonts w:hint="eastAsia"/>
          <w:u w:val="single"/>
        </w:rPr>
        <w:instrText>○</w:instrText>
      </w:r>
      <w:r w:rsidR="00637A1D">
        <w:rPr>
          <w:u w:val="single"/>
        </w:rPr>
        <w:instrText>,</w:instrText>
      </w:r>
      <w:r w:rsidR="00637A1D" w:rsidRPr="00637A1D">
        <w:rPr>
          <w:rFonts w:hint="eastAsia"/>
          <w:position w:val="1"/>
          <w:sz w:val="14"/>
        </w:rPr>
        <w:instrText>印</w:instrText>
      </w:r>
      <w:r w:rsidR="00637A1D">
        <w:rPr>
          <w:u w:val="single"/>
        </w:rPr>
        <w:instrText>)</w:instrText>
      </w:r>
      <w:r w:rsidR="00637A1D">
        <w:rPr>
          <w:u w:val="single"/>
        </w:rPr>
        <w:fldChar w:fldCharType="end"/>
      </w:r>
    </w:p>
    <w:p w:rsidR="009209A9" w:rsidRDefault="009209A9" w:rsidP="00DC2D7C">
      <w:pPr>
        <w:overflowPunct w:val="0"/>
        <w:autoSpaceDE w:val="0"/>
        <w:autoSpaceDN w:val="0"/>
        <w:ind w:leftChars="100" w:left="210"/>
      </w:pPr>
      <w:r>
        <w:rPr>
          <w:rFonts w:hint="eastAsia"/>
        </w:rPr>
        <w:t xml:space="preserve">　　　　　　　　　　　　　　</w:t>
      </w:r>
      <w:r w:rsidR="004139C5">
        <w:rPr>
          <w:rFonts w:hint="eastAsia"/>
        </w:rPr>
        <w:t xml:space="preserve">　　　　　</w:t>
      </w:r>
      <w:r>
        <w:rPr>
          <w:rFonts w:hint="eastAsia"/>
        </w:rPr>
        <w:t>構成員　住　　　　所</w:t>
      </w:r>
    </w:p>
    <w:p w:rsidR="004139C5" w:rsidRDefault="009209A9" w:rsidP="00DC2D7C">
      <w:pPr>
        <w:overflowPunct w:val="0"/>
        <w:autoSpaceDE w:val="0"/>
        <w:autoSpaceDN w:val="0"/>
        <w:rPr>
          <w:u w:val="single"/>
        </w:rPr>
      </w:pPr>
      <w:r>
        <w:rPr>
          <w:rFonts w:hint="eastAsia"/>
        </w:rPr>
        <w:t xml:space="preserve">　　　　　　　　　　　　　　　　　　　　</w:t>
      </w:r>
      <w:r w:rsidR="004139C5">
        <w:rPr>
          <w:rFonts w:hint="eastAsia"/>
        </w:rPr>
        <w:t xml:space="preserve">　</w:t>
      </w:r>
      <w:r>
        <w:rPr>
          <w:rFonts w:hint="eastAsia"/>
        </w:rPr>
        <w:t xml:space="preserve">　　　名称又は氏名</w:t>
      </w:r>
      <w:r w:rsidRPr="00792BF6">
        <w:rPr>
          <w:rFonts w:hint="eastAsia"/>
          <w:u w:val="single"/>
        </w:rPr>
        <w:t xml:space="preserve">　　　　　　　　　　　　　</w:t>
      </w:r>
      <w:r w:rsidR="00637A1D">
        <w:rPr>
          <w:u w:val="single"/>
        </w:rPr>
        <w:fldChar w:fldCharType="begin"/>
      </w:r>
      <w:r w:rsidR="00637A1D">
        <w:rPr>
          <w:u w:val="single"/>
        </w:rPr>
        <w:instrText xml:space="preserve"> eq \o\ac(</w:instrText>
      </w:r>
      <w:r w:rsidR="00637A1D">
        <w:rPr>
          <w:rFonts w:hint="eastAsia"/>
          <w:u w:val="single"/>
        </w:rPr>
        <w:instrText>○</w:instrText>
      </w:r>
      <w:r w:rsidR="00637A1D">
        <w:rPr>
          <w:u w:val="single"/>
        </w:rPr>
        <w:instrText>,</w:instrText>
      </w:r>
      <w:r w:rsidR="00637A1D" w:rsidRPr="00637A1D">
        <w:rPr>
          <w:rFonts w:hint="eastAsia"/>
          <w:position w:val="1"/>
          <w:sz w:val="14"/>
        </w:rPr>
        <w:instrText>印</w:instrText>
      </w:r>
      <w:r w:rsidR="00637A1D">
        <w:rPr>
          <w:u w:val="single"/>
        </w:rPr>
        <w:instrText>)</w:instrText>
      </w:r>
      <w:r w:rsidR="00637A1D">
        <w:rPr>
          <w:u w:val="single"/>
        </w:rPr>
        <w:fldChar w:fldCharType="end"/>
      </w:r>
    </w:p>
    <w:p w:rsidR="004139C5" w:rsidRDefault="004139C5" w:rsidP="00DC2D7C">
      <w:pPr>
        <w:overflowPunct w:val="0"/>
        <w:autoSpaceDE w:val="0"/>
        <w:autoSpaceDN w:val="0"/>
        <w:ind w:leftChars="100" w:left="210" w:firstLineChars="2300" w:firstLine="4830"/>
      </w:pPr>
      <w:r>
        <w:rPr>
          <w:rFonts w:hint="eastAsia"/>
        </w:rPr>
        <w:t>住　　　　所</w:t>
      </w:r>
    </w:p>
    <w:p w:rsidR="004139C5" w:rsidRDefault="004139C5" w:rsidP="00DC2D7C">
      <w:pPr>
        <w:overflowPunct w:val="0"/>
        <w:autoSpaceDE w:val="0"/>
        <w:autoSpaceDN w:val="0"/>
      </w:pPr>
      <w:r>
        <w:rPr>
          <w:rFonts w:hint="eastAsia"/>
        </w:rPr>
        <w:t xml:space="preserve">　　　　　　　　　　　　　　　　　　　　　　　　名称又は氏名</w:t>
      </w:r>
      <w:r w:rsidRPr="00792BF6">
        <w:rPr>
          <w:rFonts w:hint="eastAsia"/>
          <w:u w:val="single"/>
        </w:rPr>
        <w:t xml:space="preserve">　　　　　　　　　　　　　</w:t>
      </w:r>
      <w:r w:rsidR="00637A1D">
        <w:rPr>
          <w:u w:val="single"/>
        </w:rPr>
        <w:fldChar w:fldCharType="begin"/>
      </w:r>
      <w:r w:rsidR="00637A1D">
        <w:rPr>
          <w:u w:val="single"/>
        </w:rPr>
        <w:instrText xml:space="preserve"> eq \o\ac(</w:instrText>
      </w:r>
      <w:r w:rsidR="00637A1D">
        <w:rPr>
          <w:rFonts w:hint="eastAsia"/>
          <w:u w:val="single"/>
        </w:rPr>
        <w:instrText>○</w:instrText>
      </w:r>
      <w:r w:rsidR="00637A1D">
        <w:rPr>
          <w:u w:val="single"/>
        </w:rPr>
        <w:instrText>,</w:instrText>
      </w:r>
      <w:r w:rsidR="00637A1D" w:rsidRPr="00637A1D">
        <w:rPr>
          <w:rFonts w:hint="eastAsia"/>
          <w:position w:val="1"/>
          <w:sz w:val="14"/>
        </w:rPr>
        <w:instrText>印</w:instrText>
      </w:r>
      <w:r w:rsidR="00637A1D">
        <w:rPr>
          <w:u w:val="single"/>
        </w:rPr>
        <w:instrText>)</w:instrText>
      </w:r>
      <w:r w:rsidR="00637A1D">
        <w:rPr>
          <w:u w:val="single"/>
        </w:rPr>
        <w:fldChar w:fldCharType="end"/>
      </w:r>
    </w:p>
    <w:sectPr w:rsidR="004139C5">
      <w:pgSz w:w="11906" w:h="16838" w:code="9"/>
      <w:pgMar w:top="1134" w:right="1134" w:bottom="1134" w:left="1134" w:header="851" w:footer="992" w:gutter="0"/>
      <w:cols w:space="425"/>
      <w:docGrid w:type="linesAndChars" w:linePitch="35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D43102"/>
    <w:multiLevelType w:val="hybridMultilevel"/>
    <w:tmpl w:val="086091B6"/>
    <w:lvl w:ilvl="0" w:tplc="12E2BE60">
      <w:start w:val="9"/>
      <w:numFmt w:val="decimalFullWidth"/>
      <w:lvlText w:val="第%1条"/>
      <w:lvlJc w:val="left"/>
      <w:pPr>
        <w:tabs>
          <w:tab w:val="num" w:pos="840"/>
        </w:tabs>
        <w:ind w:left="840" w:hanging="84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55"/>
  <w:displayHorizontalDrawingGridEvery w:val="0"/>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9A9"/>
    <w:rsid w:val="001942DA"/>
    <w:rsid w:val="00306EB1"/>
    <w:rsid w:val="003F5052"/>
    <w:rsid w:val="004139C5"/>
    <w:rsid w:val="005F722B"/>
    <w:rsid w:val="00637A1D"/>
    <w:rsid w:val="00792BF6"/>
    <w:rsid w:val="00826EF7"/>
    <w:rsid w:val="008B69EC"/>
    <w:rsid w:val="009209A9"/>
    <w:rsid w:val="00AB7E89"/>
    <w:rsid w:val="00B30E47"/>
    <w:rsid w:val="00DA2FC5"/>
    <w:rsid w:val="00DC2D7C"/>
    <w:rsid w:val="00E31EFD"/>
    <w:rsid w:val="00EF1A77"/>
    <w:rsid w:val="00FE7F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8F809B47-FF95-488D-A1CD-94B5A2812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szCs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pPr>
      <w:ind w:firstLineChars="1300" w:firstLine="2730"/>
    </w:pPr>
  </w:style>
  <w:style w:type="character" w:customStyle="1" w:styleId="a4">
    <w:name w:val="本文インデント (文字)"/>
    <w:basedOn w:val="a0"/>
    <w:link w:val="a3"/>
    <w:uiPriority w:val="99"/>
    <w:semiHidden/>
    <w:rPr>
      <w:rFonts w:ascii="ＭＳ 明朝"/>
      <w:szCs w:val="21"/>
    </w:rPr>
  </w:style>
  <w:style w:type="paragraph" w:styleId="2">
    <w:name w:val="Body Text Indent 2"/>
    <w:basedOn w:val="a"/>
    <w:link w:val="20"/>
    <w:uiPriority w:val="99"/>
    <w:pPr>
      <w:ind w:firstLineChars="100" w:firstLine="210"/>
    </w:pPr>
  </w:style>
  <w:style w:type="character" w:customStyle="1" w:styleId="20">
    <w:name w:val="本文インデント 2 (文字)"/>
    <w:basedOn w:val="a0"/>
    <w:link w:val="2"/>
    <w:uiPriority w:val="99"/>
    <w:semiHidden/>
    <w:rPr>
      <w:rFonts w:ascii="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217</Words>
  <Characters>1239</Characters>
  <Application>Microsoft Office Word</Application>
  <DocSecurity>0</DocSecurity>
  <Lines>10</Lines>
  <Paragraphs>2</Paragraphs>
  <ScaleCrop>false</ScaleCrop>
  <Manager>滝川市役所総務部総務課</Manager>
  <Company>-</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cp:lastPrinted>2006-02-08T02:02:00Z</cp:lastPrinted>
  <dcterms:created xsi:type="dcterms:W3CDTF">2026-02-16T05:53:00Z</dcterms:created>
  <dcterms:modified xsi:type="dcterms:W3CDTF">2026-02-16T05:53:00Z</dcterms:modified>
</cp:coreProperties>
</file>