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9C" w:rsidRDefault="00FB759C">
      <w:pPr>
        <w:rPr>
          <w:rFonts w:ascii="ＭＳ 明朝" w:eastAsia="ＭＳ 明朝" w:hAnsi="ＭＳ 明朝"/>
          <w:sz w:val="44"/>
        </w:rPr>
      </w:pPr>
    </w:p>
    <w:p w:rsidR="00FB759C" w:rsidRDefault="005D5FAE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承　諾　書</w:t>
      </w:r>
    </w:p>
    <w:p w:rsidR="00FB759C" w:rsidRDefault="00FB759C">
      <w:pPr>
        <w:rPr>
          <w:rFonts w:ascii="ＭＳ 明朝" w:eastAsia="ＭＳ 明朝" w:hAnsi="ＭＳ 明朝"/>
          <w:sz w:val="44"/>
        </w:rPr>
      </w:pP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私は、滝川市総務部財政課が公共工事等を発注</w:t>
      </w:r>
      <w:r w:rsidR="00BE06B2">
        <w:rPr>
          <w:rFonts w:ascii="ＭＳ 明朝" w:eastAsia="ＭＳ 明朝" w:hAnsi="ＭＳ 明朝" w:hint="eastAsia"/>
          <w:sz w:val="28"/>
        </w:rPr>
        <w:t>するために行う資格審査等のため競争入札参加資格登録期間中（令和７年６月　日から令和９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年３月31日まで）滝川市税の納税状況を確認することに承諾します。</w:t>
      </w: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ただし、上記目的以外の使用はしないこと。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滝川市長　様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ind w:firstLineChars="1750" w:firstLine="4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申請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2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ind w:firstLineChars="165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3"/>
        </w:rPr>
        <w:t>受任</w:t>
      </w:r>
      <w:r>
        <w:rPr>
          <w:rFonts w:ascii="ＭＳ 明朝" w:eastAsia="ＭＳ 明朝" w:hAnsi="ＭＳ 明朝" w:hint="eastAsia"/>
          <w:kern w:val="0"/>
          <w:sz w:val="24"/>
          <w:fitText w:val="960" w:id="3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4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4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B759C" w:rsidRDefault="00FB759C">
      <w:pPr>
        <w:rPr>
          <w:rFonts w:ascii="ＭＳ 明朝" w:eastAsia="ＭＳ 明朝" w:hAnsi="ＭＳ 明朝"/>
          <w:sz w:val="24"/>
        </w:rPr>
      </w:pPr>
    </w:p>
    <w:p w:rsidR="00FB759C" w:rsidRDefault="00FB759C">
      <w:pPr>
        <w:jc w:val="right"/>
        <w:rPr>
          <w:rFonts w:ascii="ＭＳ 明朝" w:eastAsia="ＭＳ 明朝" w:hAnsi="ＭＳ 明朝"/>
          <w:sz w:val="24"/>
        </w:rPr>
      </w:pPr>
    </w:p>
    <w:p w:rsidR="00FB759C" w:rsidRDefault="005D5FA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※</w:t>
      </w:r>
      <w:r>
        <w:rPr>
          <w:rFonts w:ascii="ＭＳ 明朝" w:eastAsia="ＭＳ 明朝" w:hAnsi="ＭＳ 明朝" w:hint="eastAsia"/>
          <w:kern w:val="0"/>
          <w:sz w:val="24"/>
        </w:rPr>
        <w:t>（競争入札参加資格申請の際、受任者を設けていない場合は記載不要です）</w:t>
      </w:r>
    </w:p>
    <w:sectPr w:rsidR="00FB759C">
      <w:pgSz w:w="11906" w:h="16838"/>
      <w:pgMar w:top="1134" w:right="1134" w:bottom="1134" w:left="1134" w:header="851" w:footer="992" w:gutter="0"/>
      <w:cols w:space="720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BE" w:rsidRDefault="005D5FAE">
      <w:r>
        <w:separator/>
      </w:r>
    </w:p>
  </w:endnote>
  <w:endnote w:type="continuationSeparator" w:id="0">
    <w:p w:rsidR="00AA4ABE" w:rsidRDefault="005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BE" w:rsidRDefault="005D5FAE">
      <w:r>
        <w:separator/>
      </w:r>
    </w:p>
  </w:footnote>
  <w:footnote w:type="continuationSeparator" w:id="0">
    <w:p w:rsidR="00AA4ABE" w:rsidRDefault="005D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B759C"/>
    <w:rsid w:val="0000741F"/>
    <w:rsid w:val="005D5FAE"/>
    <w:rsid w:val="00AA4ABE"/>
    <w:rsid w:val="00BE06B2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221E"/>
  <w15:chartTrackingRefBased/>
  <w15:docId w15:val="{DEE8670A-11C8-4849-9444-30D8563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Theme="minorEastAsia" w:hAnsiTheme="minorEastAsi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E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0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kachi1000483</dc:creator>
  <cp:lastModifiedBy> </cp:lastModifiedBy>
  <cp:revision>9</cp:revision>
  <cp:lastPrinted>2025-06-03T02:09:00Z</cp:lastPrinted>
  <dcterms:created xsi:type="dcterms:W3CDTF">2015-01-20T02:01:00Z</dcterms:created>
  <dcterms:modified xsi:type="dcterms:W3CDTF">2025-06-03T03:59:00Z</dcterms:modified>
</cp:coreProperties>
</file>