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707845" w:rsidRPr="00707845">
        <w:rPr>
          <w:rFonts w:hint="eastAsia"/>
          <w:noProof/>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707845" w:rsidRPr="00707845">
        <w:rPr>
          <w:rFonts w:hint="eastAsia"/>
          <w:noProof/>
          <w:kern w:val="0"/>
          <w:u w:val="single"/>
        </w:rPr>
        <w:t>公共下水道新設工事第１工区</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2D37B5"/>
    <w:rsid w:val="004B2359"/>
    <w:rsid w:val="00686E76"/>
    <w:rsid w:val="00707845"/>
    <w:rsid w:val="00713A28"/>
    <w:rsid w:val="00884F5D"/>
    <w:rsid w:val="00B50B4E"/>
    <w:rsid w:val="00BF6F6D"/>
    <w:rsid w:val="00BF740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112882"/>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