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自動払込利用申込書　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</w:rPr>
        <w:instrText>収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</w:rPr>
        <w:instrText>加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私が滝川市に納付する放課後児童クラブ（学童クラブ）利用料金を、下記預貯金口座から納付することとしたいので依頼します。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8"/>
        <w:tblW w:w="9628" w:type="dxa"/>
        <w:tblInd w:w="-18" w:type="dxa"/>
        <w:tblLayout w:type="fixed"/>
        <w:tblLook w:firstRow="1" w:lastRow="0" w:firstColumn="1" w:lastColumn="0" w:noHBand="0" w:noVBand="1" w:val="04A0"/>
      </w:tblPr>
      <w:tblGrid>
        <w:gridCol w:w="1683"/>
        <w:gridCol w:w="312"/>
        <w:gridCol w:w="975"/>
        <w:gridCol w:w="475"/>
        <w:gridCol w:w="475"/>
        <w:gridCol w:w="476"/>
        <w:gridCol w:w="475"/>
        <w:gridCol w:w="476"/>
        <w:gridCol w:w="289"/>
        <w:gridCol w:w="188"/>
        <w:gridCol w:w="476"/>
        <w:gridCol w:w="236"/>
        <w:gridCol w:w="239"/>
        <w:gridCol w:w="475"/>
        <w:gridCol w:w="266"/>
        <w:gridCol w:w="210"/>
        <w:gridCol w:w="475"/>
        <w:gridCol w:w="476"/>
        <w:gridCol w:w="475"/>
        <w:gridCol w:w="476"/>
      </w:tblGrid>
      <w:tr>
        <w:trPr/>
        <w:tc>
          <w:tcPr>
            <w:tcW w:w="1683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口座名義人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[</w:t>
            </w:r>
            <w:r>
              <w:rPr>
                <w:rFonts w:hint="eastAsia" w:ascii="ＭＳ 明朝" w:hAnsi="ＭＳ 明朝" w:eastAsia="ＭＳ 明朝"/>
              </w:rPr>
              <w:t>保護者</w:t>
            </w:r>
            <w:r>
              <w:rPr>
                <w:rFonts w:hint="eastAsia" w:ascii="ＭＳ 明朝" w:hAnsi="ＭＳ 明朝" w:eastAsia="ＭＳ 明朝"/>
              </w:rPr>
              <w:t>]</w:t>
            </w:r>
          </w:p>
        </w:tc>
        <w:tc>
          <w:tcPr>
            <w:tcW w:w="1287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658" w:type="dxa"/>
            <w:gridSpan w:val="17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郵便番号（　　　－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231" w:type="dxa"/>
            <w:gridSpan w:val="1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お届け印</w:t>
            </w:r>
          </w:p>
        </w:tc>
      </w:tr>
      <w:tr>
        <w:trPr>
          <w:trHeight w:val="49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31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231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－　　　　　－</w:t>
            </w:r>
          </w:p>
        </w:tc>
        <w:tc>
          <w:tcPr>
            <w:tcW w:w="142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5" w:hRule="atLeast"/>
        </w:trPr>
        <w:tc>
          <w:tcPr>
            <w:tcW w:w="2970" w:type="dxa"/>
            <w:gridSpan w:val="3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ゆうちょ銀行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記号・番号</w:t>
            </w:r>
          </w:p>
        </w:tc>
        <w:tc>
          <w:tcPr>
            <w:tcW w:w="23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記号</w:t>
            </w:r>
          </w:p>
        </w:tc>
        <w:tc>
          <w:tcPr>
            <w:tcW w:w="47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04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  <w:r>
              <w:rPr>
                <w:rFonts w:hint="eastAsia" w:ascii="ＭＳ 明朝" w:hAnsi="ＭＳ 明朝" w:eastAsia="ＭＳ 明朝"/>
                <w:sz w:val="12"/>
              </w:rPr>
              <w:t>（右詰でご記入ください）</w:t>
            </w:r>
          </w:p>
        </w:tc>
      </w:tr>
      <w:tr>
        <w:trPr>
          <w:trHeight w:val="325" w:hRule="atLeast"/>
        </w:trPr>
        <w:tc>
          <w:tcPr>
            <w:tcW w:w="2970" w:type="dxa"/>
            <w:gridSpan w:val="3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</w:t>
            </w: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6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dashSmallGap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2" w:hRule="atLeast"/>
        </w:trPr>
        <w:tc>
          <w:tcPr>
            <w:tcW w:w="199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払込日</w:t>
            </w:r>
          </w:p>
        </w:tc>
        <w:tc>
          <w:tcPr>
            <w:tcW w:w="4541" w:type="dxa"/>
            <w:gridSpan w:val="10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毎月末日</w:t>
            </w:r>
            <w:r>
              <w:rPr>
                <w:rFonts w:hint="eastAsia" w:ascii="ＭＳ 明朝" w:hAnsi="ＭＳ 明朝" w:eastAsia="ＭＳ 明朝"/>
                <w:sz w:val="16"/>
              </w:rPr>
              <w:t>（４月のみ</w:t>
            </w:r>
            <w:r>
              <w:rPr>
                <w:rFonts w:hint="eastAsia" w:ascii="ＭＳ 明朝" w:hAnsi="ＭＳ 明朝" w:eastAsia="ＭＳ 明朝"/>
                <w:sz w:val="16"/>
              </w:rPr>
              <w:t>10</w:t>
            </w:r>
            <w:r>
              <w:rPr>
                <w:rFonts w:hint="eastAsia" w:ascii="ＭＳ 明朝" w:hAnsi="ＭＳ 明朝" w:eastAsia="ＭＳ 明朝"/>
                <w:sz w:val="16"/>
              </w:rPr>
              <w:t>日と月末）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土・日・祝日の場合は前営業日</w:t>
            </w:r>
          </w:p>
        </w:tc>
        <w:tc>
          <w:tcPr>
            <w:tcW w:w="118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契約種別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コード</w:t>
            </w:r>
          </w:p>
        </w:tc>
        <w:tc>
          <w:tcPr>
            <w:tcW w:w="1902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払込先口座番号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０２７６０－３－９６０６５６</w:t>
            </w:r>
          </w:p>
        </w:tc>
        <w:tc>
          <w:tcPr>
            <w:tcW w:w="1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払込先加入者名</w:t>
            </w:r>
          </w:p>
        </w:tc>
        <w:tc>
          <w:tcPr>
            <w:tcW w:w="2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滝川市会計管理者</w:t>
            </w:r>
          </w:p>
        </w:tc>
      </w:tr>
    </w:tbl>
    <w:p>
      <w:pPr>
        <w:pStyle w:val="0"/>
        <w:ind w:leftChars="0" w:firstLineChars="0"/>
        <w:rPr>
          <w:rFonts w:hint="default" w:ascii="ＭＳ 明朝" w:hAnsi="ＭＳ 明朝" w:eastAsia="ＭＳ 明朝"/>
          <w:sz w:val="14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0"/>
        </w:rPr>
        <w:t>※欄は、</w:t>
      </w:r>
      <w:r>
        <w:rPr>
          <w:rFonts w:hint="eastAsia" w:ascii="ＭＳ 明朝" w:hAnsi="ＭＳ 明朝" w:eastAsia="ＭＳ 明朝"/>
          <w:sz w:val="18"/>
        </w:rPr>
        <w:t>通帳の記号の後にハイフンと数字がある場合のみご記入ください。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1"/>
        </w:rPr>
      </w:pPr>
    </w:p>
    <w:tbl>
      <w:tblPr>
        <w:tblStyle w:val="18"/>
        <w:tblpPr w:leftFromText="142" w:rightFromText="142" w:topFromText="0" w:bottomFromText="0" w:vertAnchor="text" w:horzAnchor="margin" w:tblpXSpec="left" w:tblpY="18"/>
        <w:tblW w:w="959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2962"/>
        <w:gridCol w:w="6630"/>
      </w:tblGrid>
      <w:tr>
        <w:trPr>
          <w:trHeight w:val="583" w:hRule="atLeast"/>
        </w:trPr>
        <w:tc>
          <w:tcPr>
            <w:tcW w:w="29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4"/>
                <w:kern w:val="0"/>
                <w:highlight w:val="none"/>
                <w:fitText w:val="1880" w:id="1"/>
              </w:rPr>
              <w:t>放課後児童クラ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highlight w:val="none"/>
                <w:fitText w:val="1880" w:id="1"/>
              </w:rPr>
              <w:t>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62"/>
                <w:kern w:val="0"/>
                <w:highlight w:val="none"/>
                <w:fitText w:val="1880" w:id="2"/>
              </w:rPr>
              <w:t>利用児童氏</w:t>
            </w:r>
            <w:r>
              <w:rPr>
                <w:rFonts w:hint="eastAsia" w:ascii="ＭＳ 明朝" w:hAnsi="ＭＳ 明朝" w:eastAsia="ＭＳ 明朝"/>
                <w:kern w:val="0"/>
                <w:highlight w:val="none"/>
                <w:fitText w:val="1880" w:id="2"/>
              </w:rPr>
              <w:t>名</w:t>
            </w:r>
          </w:p>
        </w:tc>
        <w:tc>
          <w:tcPr>
            <w:tcW w:w="6630" w:type="dxa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1" w:beforeLines="50" w:beforeAutospacing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96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3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1" w:beforeLines="50" w:beforeAutospacing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96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30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1" w:beforeLines="50" w:beforeAutospacing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488"/>
        <w:gridCol w:w="470"/>
        <w:gridCol w:w="869"/>
        <w:gridCol w:w="5239"/>
      </w:tblGrid>
      <w:tr>
        <w:trPr>
          <w:trHeight w:val="80" w:hRule="atLeast"/>
        </w:trPr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88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滝川市受付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自動払込利用申込書の記入事項に不備がありましたら、該当箇所に〇印をつけて、下記不備返送先に送ってください。</w:t>
            </w:r>
          </w:p>
        </w:tc>
      </w:tr>
      <w:tr>
        <w:trPr>
          <w:trHeight w:val="1282" w:hRule="atLeast"/>
        </w:trPr>
        <w:tc>
          <w:tcPr>
            <w:tcW w:w="562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61" w:beforeLines="50" w:beforeAutospacing="0" w:after="161" w:afterLines="50" w:afterAutospacing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１．口座番号相違　２．氏名相違　３．印鑑相違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４．口座なし　　　５．その他（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【不備返送先】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〒</w:t>
            </w:r>
            <w:r>
              <w:rPr>
                <w:rFonts w:hint="eastAsia" w:ascii="ＭＳ 明朝" w:hAnsi="ＭＳ 明朝" w:eastAsia="ＭＳ 明朝"/>
                <w:sz w:val="18"/>
              </w:rPr>
              <w:t>073-0032</w:t>
            </w:r>
            <w:r>
              <w:rPr>
                <w:rFonts w:hint="eastAsia" w:ascii="ＭＳ 明朝" w:hAnsi="ＭＳ 明朝" w:eastAsia="ＭＳ 明朝"/>
                <w:sz w:val="18"/>
              </w:rPr>
              <w:t>　北海道滝川市明神町</w:t>
            </w: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丁目</w:t>
            </w:r>
            <w:r>
              <w:rPr>
                <w:rFonts w:hint="eastAsia" w:ascii="ＭＳ 明朝" w:hAnsi="ＭＳ 明朝" w:eastAsia="ＭＳ 明朝"/>
                <w:sz w:val="18"/>
              </w:rPr>
              <w:t>5</w:t>
            </w:r>
            <w:r>
              <w:rPr>
                <w:rFonts w:hint="eastAsia" w:ascii="ＭＳ 明朝" w:hAnsi="ＭＳ 明朝" w:eastAsia="ＭＳ 明朝"/>
                <w:sz w:val="18"/>
              </w:rPr>
              <w:t>番</w:t>
            </w:r>
            <w:r>
              <w:rPr>
                <w:rFonts w:hint="eastAsia" w:ascii="ＭＳ 明朝" w:hAnsi="ＭＳ 明朝" w:eastAsia="ＭＳ 明朝"/>
                <w:sz w:val="18"/>
              </w:rPr>
              <w:t>32</w:t>
            </w:r>
            <w:r>
              <w:rPr>
                <w:rFonts w:hint="eastAsia" w:ascii="ＭＳ 明朝" w:hAnsi="ＭＳ 明朝" w:eastAsia="ＭＳ 明朝"/>
                <w:sz w:val="18"/>
              </w:rPr>
              <w:t>号</w:t>
            </w:r>
          </w:p>
          <w:p>
            <w:pPr>
              <w:pStyle w:val="0"/>
              <w:ind w:left="0" w:leftChars="0" w:firstLineChars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滝川市役所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保健福祉部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子育て応援課</w:t>
            </w:r>
          </w:p>
        </w:tc>
      </w:tr>
      <w:tr>
        <w:trPr>
          <w:trHeight w:val="80" w:hRule="atLeast"/>
        </w:trPr>
        <w:tc>
          <w:tcPr>
            <w:tcW w:w="562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3" w:charSpace="513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7</Words>
  <Characters>395</Characters>
  <Application>JUST Note</Application>
  <Lines>195</Lines>
  <Paragraphs>37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2023-12-18T01:01:39Z</cp:lastPrinted>
  <dcterms:created xsi:type="dcterms:W3CDTF">2023-12-10T05:24:00Z</dcterms:created>
  <dcterms:modified xsi:type="dcterms:W3CDTF">2023-12-10T05:24:00Z</dcterms:modified>
  <cp:revision>0</cp:revision>
</cp:coreProperties>
</file>